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676275" cy="581025"/>
            <wp:effectExtent l="19050" t="0" r="9525" b="0"/>
            <wp:docPr id="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0F" w:rsidRPr="00EC10ED" w:rsidRDefault="00AF540F" w:rsidP="00AF540F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ΕΛΛΗΝΙΚΗ ΔΗΜΟΚΡΑΤΙΑ</w:t>
      </w:r>
    </w:p>
    <w:p w:rsidR="00AF540F" w:rsidRPr="009F2B96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     ΝΟΜΟΣ ΦΘΙΩΤΙΔΑΣ</w:t>
      </w: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020ED1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6B2F33">
        <w:rPr>
          <w:rFonts w:asciiTheme="minorHAnsi" w:hAnsiTheme="minorHAnsi" w:cstheme="minorHAnsi"/>
          <w:b/>
          <w:noProof/>
          <w:sz w:val="22"/>
          <w:szCs w:val="22"/>
        </w:rPr>
        <w:t>ΠΡΑΞΗ ΑΝΑΡΤΗΤΕΑ</w:t>
      </w:r>
    </w:p>
    <w:p w:rsidR="00AF540F" w:rsidRPr="00EC10ED" w:rsidRDefault="00AF540F" w:rsidP="006B2F33">
      <w:pPr>
        <w:ind w:left="5040" w:hanging="5040"/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ΔΗΜΟΣ ΛΑΜΙΕΩΝ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 w:rsidR="006B2F33">
        <w:rPr>
          <w:rFonts w:asciiTheme="minorHAnsi" w:hAnsiTheme="minorHAnsi" w:cstheme="minorHAnsi"/>
          <w:noProof/>
          <w:sz w:val="22"/>
          <w:szCs w:val="22"/>
        </w:rPr>
        <w:t xml:space="preserve"> ΕΙΔΟΣ ΠΡΑΞΗΣ: ΛΟΙΠΕΣ ΚΑΝΟΝΙΣΤΙΚΕΣ ΠΡΑΞΕΙΣ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</w:t>
      </w:r>
    </w:p>
    <w:p w:rsidR="00AF540F" w:rsidRPr="006B2F33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0077F5">
        <w:rPr>
          <w:rFonts w:asciiTheme="minorHAnsi" w:hAnsiTheme="minorHAnsi" w:cstheme="minorHAnsi"/>
          <w:noProof/>
          <w:sz w:val="22"/>
          <w:szCs w:val="22"/>
          <w:u w:val="single"/>
        </w:rPr>
        <w:t xml:space="preserve">   </w:t>
      </w:r>
      <w:r w:rsidRPr="00EC10ED">
        <w:rPr>
          <w:rFonts w:asciiTheme="minorHAnsi" w:hAnsiTheme="minorHAnsi" w:cstheme="minorHAnsi"/>
          <w:noProof/>
          <w:sz w:val="18"/>
          <w:szCs w:val="18"/>
        </w:rPr>
        <w:t xml:space="preserve">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 </w:t>
      </w:r>
      <w:r w:rsidRPr="000077F5">
        <w:rPr>
          <w:rFonts w:asciiTheme="minorHAnsi" w:hAnsiTheme="minorHAnsi" w:cstheme="minorHAnsi"/>
          <w:noProof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</w:t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6B2F33">
        <w:rPr>
          <w:rFonts w:asciiTheme="minorHAnsi" w:hAnsiTheme="minorHAnsi" w:cstheme="minorHAnsi"/>
          <w:noProof/>
          <w:sz w:val="18"/>
          <w:szCs w:val="18"/>
        </w:rPr>
        <w:tab/>
      </w:r>
      <w:r w:rsidR="006B2F33" w:rsidRPr="006B2F33">
        <w:rPr>
          <w:rFonts w:asciiTheme="minorHAnsi" w:hAnsiTheme="minorHAnsi" w:cstheme="minorHAnsi"/>
          <w:noProof/>
          <w:sz w:val="22"/>
          <w:szCs w:val="22"/>
        </w:rPr>
        <w:t>ΘΕΜΑΤΙΚΗ ΕΝΟΤΗΤΑ: ΠΟΛΙΤΙΚΗ</w:t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ΖΩΗ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18"/>
          <w:szCs w:val="18"/>
        </w:rPr>
        <w:t>Δ/ΝΣΗ ΥΠΟΔΟΜΩΝ &amp; ΤΕΧΝΙΚΩΝ ΕΡΓΩΝ</w:t>
      </w: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                                </w:t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t xml:space="preserve">                  ΤΜΗΜΑ ΟΔΟΠΟΙΪΑΣ</w:t>
      </w:r>
    </w:p>
    <w:p w:rsidR="00AF540F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  <w:u w:val="single"/>
        </w:rPr>
        <w:t xml:space="preserve">      &amp; ΚΥΚΛΟΦΟΡΙΑΚΩΝ ΡΥΘΜΙΣΕΩΝ        .</w:t>
      </w:r>
    </w:p>
    <w:p w:rsidR="00AF540F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Αρμόδιος: Γεώργιος Λέτσος</w:t>
      </w:r>
    </w:p>
    <w:p w:rsidR="00581E3E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Τηλ.: 22313-51077</w:t>
      </w:r>
    </w:p>
    <w:p w:rsidR="00D742D6" w:rsidRDefault="00D742D6" w:rsidP="00AF540F">
      <w:pPr>
        <w:rPr>
          <w:rFonts w:asciiTheme="minorHAnsi" w:hAnsiTheme="minorHAnsi" w:cstheme="minorHAnsi"/>
          <w:noProof/>
          <w:sz w:val="18"/>
          <w:szCs w:val="18"/>
        </w:rPr>
      </w:pPr>
    </w:p>
    <w:p w:rsidR="00C138F9" w:rsidRDefault="00C138F9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7151C2" w:rsidRDefault="00D742D6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ΕΙΣΗΓΗΣΗ</w:t>
      </w:r>
    </w:p>
    <w:p w:rsidR="00020ED1" w:rsidRPr="00581E3E" w:rsidRDefault="00020ED1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ΠΡΟΣ </w:t>
      </w:r>
      <w:r w:rsidR="006B2F33"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ΤΗΝ ΟΙΚΟΝΟΜΙΚΗ ΕΠΙΤΡΟΠΗ</w:t>
      </w:r>
    </w:p>
    <w:p w:rsidR="00020ED1" w:rsidRDefault="00020ED1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004ABD" w:rsidRDefault="00004ABD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020ED1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Θέμα: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Έγκριση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του </w:t>
      </w:r>
      <w:r w:rsidR="00A115DB">
        <w:rPr>
          <w:rFonts w:asciiTheme="minorHAnsi" w:hAnsiTheme="minorHAnsi" w:cstheme="minorHAnsi"/>
          <w:b/>
          <w:noProof/>
          <w:sz w:val="22"/>
          <w:szCs w:val="22"/>
          <w:u w:val="single"/>
        </w:rPr>
        <w:t>1</w:t>
      </w:r>
      <w:r w:rsidRPr="00020ED1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</w:t>
      </w:r>
      <w:r w:rsidR="00BF42CB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νακεφαλαιωτικου πινακα εργασιων </w:t>
      </w:r>
      <w:r w:rsidR="00C138F9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το</w:t>
      </w:r>
      <w:r w:rsidR="00BF42CB">
        <w:rPr>
          <w:rFonts w:asciiTheme="minorHAnsi" w:hAnsiTheme="minorHAnsi" w:cstheme="minorHAnsi"/>
          <w:b/>
          <w:noProof/>
          <w:sz w:val="22"/>
          <w:szCs w:val="22"/>
          <w:u w:val="single"/>
        </w:rPr>
        <w:t>υ έργου: «</w:t>
      </w:r>
      <w:r w:rsidR="00A115DB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ΣΥΝΤΗΡΗΣΗ ΙΣΟΓΕΙΟΥ ΚΤΙΡΙΟΥ ΛΑΟΓΡΑΦΙΚΟΥ ΜΟΥΣΕΙΟΥ ΔΙΒΡΗΣ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»</w:t>
      </w: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6B2F33" w:rsidRPr="006B2F33" w:rsidRDefault="006B2F33" w:rsidP="002079B2">
      <w:pPr>
        <w:spacing w:line="276" w:lineRule="auto"/>
        <w:ind w:firstLine="360"/>
        <w:jc w:val="both"/>
        <w:rPr>
          <w:rFonts w:ascii="Calibri" w:hAnsi="Calibri" w:cs="Calibri"/>
          <w:sz w:val="22"/>
          <w:szCs w:val="22"/>
        </w:rPr>
      </w:pPr>
      <w:r w:rsidRPr="006B2F33">
        <w:rPr>
          <w:rFonts w:ascii="Calibri" w:hAnsi="Calibri" w:cs="Calibri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5D402D">
        <w:rPr>
          <w:rFonts w:ascii="Calibri" w:hAnsi="Calibri" w:cs="Calibri"/>
          <w:bCs/>
          <w:sz w:val="22"/>
          <w:szCs w:val="22"/>
        </w:rPr>
        <w:t>Αποφασίζει αιτιολογημένα για την τροποποίηση του φυσικού ή οικονομικού αντικειμένου συμβάσεων …</w:t>
      </w:r>
      <w:r w:rsidRPr="006B2F33">
        <w:rPr>
          <w:rFonts w:ascii="Calibri" w:hAnsi="Calibri" w:cs="Calibri"/>
          <w:bCs/>
          <w:sz w:val="22"/>
          <w:szCs w:val="22"/>
        </w:rPr>
        <w:t xml:space="preserve">»), τίθεται υπόψη σας η έγκριση του </w:t>
      </w:r>
      <w:r w:rsidR="00A115DB">
        <w:rPr>
          <w:rFonts w:ascii="Calibri" w:hAnsi="Calibri" w:cs="Calibri"/>
          <w:bCs/>
          <w:sz w:val="22"/>
          <w:szCs w:val="22"/>
        </w:rPr>
        <w:t>1</w:t>
      </w:r>
      <w:r w:rsidRPr="006B2F33">
        <w:rPr>
          <w:rFonts w:ascii="Calibri" w:hAnsi="Calibri" w:cs="Calibri"/>
          <w:bCs/>
          <w:sz w:val="22"/>
          <w:szCs w:val="22"/>
          <w:vertAlign w:val="superscript"/>
        </w:rPr>
        <w:t>ου</w:t>
      </w:r>
      <w:r>
        <w:rPr>
          <w:rFonts w:ascii="Calibri" w:hAnsi="Calibri" w:cs="Calibri"/>
          <w:bCs/>
          <w:sz w:val="22"/>
          <w:szCs w:val="22"/>
        </w:rPr>
        <w:t xml:space="preserve"> Α.Π.Ε., </w:t>
      </w:r>
      <w:r w:rsidRPr="006B2F33">
        <w:rPr>
          <w:rFonts w:ascii="Calibri" w:hAnsi="Calibri" w:cs="Calibri"/>
          <w:sz w:val="22"/>
          <w:szCs w:val="22"/>
        </w:rPr>
        <w:t xml:space="preserve"> έργου </w:t>
      </w:r>
      <w:r w:rsidRPr="006B2F33">
        <w:rPr>
          <w:rFonts w:ascii="Calibri" w:hAnsi="Calibri" w:cs="Calibri"/>
          <w:b/>
          <w:caps/>
          <w:color w:val="0F243E"/>
          <w:sz w:val="22"/>
          <w:szCs w:val="22"/>
        </w:rPr>
        <w:t>«</w:t>
      </w:r>
      <w:r w:rsidR="00A115DB">
        <w:rPr>
          <w:rFonts w:asciiTheme="minorHAnsi" w:hAnsiTheme="minorHAnsi" w:cstheme="minorHAnsi"/>
          <w:b/>
          <w:noProof/>
          <w:sz w:val="22"/>
          <w:szCs w:val="22"/>
          <w:u w:val="single"/>
        </w:rPr>
        <w:t>ΣΥΝΤΗΡΗΣΗ ΙΣΟΓΕΙΟΥ ΚΤΙΡΙΟΥ ΛΑΟΓΡΑΦΙΚΟΥ ΜΟΥΣΕΙΟΥ ΔΙΒΡΗΣ</w:t>
      </w:r>
      <w:r w:rsidRPr="006B2F33">
        <w:rPr>
          <w:rFonts w:ascii="Calibri" w:hAnsi="Calibri" w:cs="Calibri"/>
          <w:b/>
          <w:color w:val="0F243E"/>
          <w:spacing w:val="-4"/>
          <w:sz w:val="22"/>
          <w:szCs w:val="22"/>
        </w:rPr>
        <w:t xml:space="preserve">» </w:t>
      </w:r>
      <w:r w:rsidRPr="006B2F33">
        <w:rPr>
          <w:rFonts w:ascii="Calibri" w:hAnsi="Calibri" w:cs="Calibri"/>
          <w:sz w:val="22"/>
          <w:szCs w:val="22"/>
        </w:rPr>
        <w:t xml:space="preserve">αναδόχου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«</w:t>
      </w:r>
      <w:r w:rsidR="00A115DB">
        <w:rPr>
          <w:rFonts w:ascii="Calibri" w:hAnsi="Calibri" w:cs="Calibri"/>
          <w:b/>
          <w:color w:val="0F243E"/>
          <w:sz w:val="22"/>
          <w:szCs w:val="22"/>
        </w:rPr>
        <w:t xml:space="preserve"> ΣΤΕΡΙΟΠΟΥΛΟΥ ΧΡΗΣΤΟΥ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».</w:t>
      </w:r>
    </w:p>
    <w:p w:rsidR="006B2F33" w:rsidRDefault="006B2F33" w:rsidP="002079B2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D742D6" w:rsidRDefault="00D742D6" w:rsidP="002079B2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2079B2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Α. ΙΣΤΟΡΙΚΟ-ΓΕΝΙΚΑ</w:t>
      </w:r>
    </w:p>
    <w:p w:rsidR="00CE5028" w:rsidRPr="00CE5028" w:rsidRDefault="00CE5028" w:rsidP="002079B2">
      <w:pPr>
        <w:pStyle w:val="a3"/>
        <w:numPr>
          <w:ilvl w:val="0"/>
          <w:numId w:val="2"/>
        </w:numPr>
        <w:tabs>
          <w:tab w:val="left" w:pos="709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E5028">
        <w:rPr>
          <w:rFonts w:asciiTheme="minorHAnsi" w:hAnsiTheme="minorHAnsi" w:cstheme="minorHAnsi"/>
          <w:noProof/>
          <w:sz w:val="22"/>
          <w:szCs w:val="22"/>
        </w:rPr>
        <w:t xml:space="preserve">Η Τεχνική </w:t>
      </w:r>
      <w:r w:rsidR="00A115DB">
        <w:rPr>
          <w:rFonts w:asciiTheme="minorHAnsi" w:hAnsiTheme="minorHAnsi" w:cstheme="minorHAnsi"/>
          <w:noProof/>
          <w:sz w:val="22"/>
          <w:szCs w:val="22"/>
        </w:rPr>
        <w:t>Μελέτη με αριθ. 5/2019</w:t>
      </w:r>
      <w:r w:rsidRPr="00CE5028">
        <w:rPr>
          <w:rFonts w:asciiTheme="minorHAnsi" w:hAnsiTheme="minorHAnsi" w:cstheme="minorHAnsi"/>
          <w:noProof/>
          <w:sz w:val="22"/>
          <w:szCs w:val="22"/>
        </w:rPr>
        <w:t xml:space="preserve"> του έργου «  </w:t>
      </w:r>
      <w:r w:rsidR="00A115DB">
        <w:rPr>
          <w:rFonts w:asciiTheme="minorHAnsi" w:hAnsiTheme="minorHAnsi" w:cstheme="minorHAnsi"/>
          <w:b/>
          <w:noProof/>
          <w:sz w:val="22"/>
          <w:szCs w:val="22"/>
          <w:u w:val="single"/>
        </w:rPr>
        <w:t>ΣΥΝΤΗΡΗΣΗ ΙΣΟΓΕΙΟΥ ΚΤΙΡΙΟΥ ΛΑΟΓΡΑΦΙΚΟΥ ΜΟΥΣΕΙΟΥ ΔΙΒΡΗΣ</w:t>
      </w:r>
      <w:r w:rsidRPr="00CE5028">
        <w:rPr>
          <w:rFonts w:asciiTheme="minorHAnsi" w:hAnsiTheme="minorHAnsi" w:cstheme="minorHAnsi"/>
          <w:noProof/>
          <w:sz w:val="22"/>
          <w:szCs w:val="22"/>
        </w:rPr>
        <w:t xml:space="preserve">» συντάχθηκε από την Δ/νση ΥΠΟΔΟΜΩΝ ΤΕΧΝΙΚΩΝ ΕΡΓΩΝ του Δήμου Λαμιέων προϋπολογισμού δαπάνης </w:t>
      </w:r>
      <w:r w:rsidR="00A115DB">
        <w:rPr>
          <w:rFonts w:asciiTheme="minorHAnsi" w:hAnsiTheme="minorHAnsi" w:cstheme="minorHAnsi"/>
          <w:noProof/>
          <w:sz w:val="22"/>
          <w:szCs w:val="22"/>
        </w:rPr>
        <w:t xml:space="preserve">(σύμφωνα με την μελέτη) 14,500,00 Ευρώ με το ΦΠΑ </w:t>
      </w:r>
    </w:p>
    <w:p w:rsidR="00CE5028" w:rsidRPr="00CE5028" w:rsidRDefault="00CE5028" w:rsidP="002079B2">
      <w:pPr>
        <w:pStyle w:val="a3"/>
        <w:numPr>
          <w:ilvl w:val="0"/>
          <w:numId w:val="2"/>
        </w:numPr>
        <w:tabs>
          <w:tab w:val="left" w:pos="709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E5028">
        <w:rPr>
          <w:rFonts w:asciiTheme="minorHAnsi" w:hAnsiTheme="minorHAnsi" w:cstheme="minorHAnsi"/>
          <w:noProof/>
          <w:sz w:val="22"/>
          <w:szCs w:val="22"/>
        </w:rPr>
        <w:t>Το εν λόγω έργο χρημα</w:t>
      </w:r>
      <w:r w:rsidR="00A115DB">
        <w:rPr>
          <w:rFonts w:asciiTheme="minorHAnsi" w:hAnsiTheme="minorHAnsi" w:cstheme="minorHAnsi"/>
          <w:noProof/>
          <w:sz w:val="22"/>
          <w:szCs w:val="22"/>
        </w:rPr>
        <w:t>τοδοτείται από πιστώσεις ΔΠ  (Κ.Α.30.7331,0014</w:t>
      </w:r>
      <w:r w:rsidRPr="00CE5028">
        <w:rPr>
          <w:rFonts w:asciiTheme="minorHAnsi" w:hAnsiTheme="minorHAnsi" w:cstheme="minorHAnsi"/>
          <w:noProof/>
          <w:sz w:val="22"/>
          <w:szCs w:val="22"/>
        </w:rPr>
        <w:t>)</w:t>
      </w:r>
    </w:p>
    <w:p w:rsidR="00CE5028" w:rsidRPr="00CE5028" w:rsidRDefault="00983A0F" w:rsidP="002079B2">
      <w:pPr>
        <w:pStyle w:val="a3"/>
        <w:numPr>
          <w:ilvl w:val="0"/>
          <w:numId w:val="2"/>
        </w:numPr>
        <w:tabs>
          <w:tab w:val="left" w:pos="709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Με την αριθ. 497</w:t>
      </w:r>
      <w:r w:rsidR="00CE5028" w:rsidRPr="00CE5028">
        <w:rPr>
          <w:rFonts w:asciiTheme="minorHAnsi" w:hAnsiTheme="minorHAnsi" w:cstheme="minorHAnsi"/>
          <w:noProof/>
          <w:sz w:val="22"/>
          <w:szCs w:val="22"/>
        </w:rPr>
        <w:t>/2019 απόφαση της Οικονομικής Επιτροπής Δήμου Λαμιέων  εγκρίθηκε το 1ο πρακτικό της Επιτροπής του Διαγ</w:t>
      </w:r>
      <w:r>
        <w:rPr>
          <w:rFonts w:asciiTheme="minorHAnsi" w:hAnsiTheme="minorHAnsi" w:cstheme="minorHAnsi"/>
          <w:noProof/>
          <w:sz w:val="22"/>
          <w:szCs w:val="22"/>
        </w:rPr>
        <w:t>ωνισμού και με  την αριθ. 155</w:t>
      </w:r>
      <w:r w:rsidR="00CE5028" w:rsidRPr="00CE5028">
        <w:rPr>
          <w:rFonts w:asciiTheme="minorHAnsi" w:hAnsiTheme="minorHAnsi" w:cstheme="minorHAnsi"/>
          <w:noProof/>
          <w:sz w:val="22"/>
          <w:szCs w:val="22"/>
        </w:rPr>
        <w:t>/2019 απόφαση της Οικονομικής Επιτροπής Δήμο</w:t>
      </w:r>
      <w:r>
        <w:rPr>
          <w:rFonts w:asciiTheme="minorHAnsi" w:hAnsiTheme="minorHAnsi" w:cstheme="minorHAnsi"/>
          <w:noProof/>
          <w:sz w:val="22"/>
          <w:szCs w:val="22"/>
        </w:rPr>
        <w:t xml:space="preserve">υ Λαμιέων </w:t>
      </w:r>
      <w:r w:rsidR="00CE5028" w:rsidRPr="00CE5028">
        <w:rPr>
          <w:rFonts w:asciiTheme="minorHAnsi" w:hAnsiTheme="minorHAnsi" w:cstheme="minorHAnsi"/>
          <w:noProof/>
          <w:sz w:val="22"/>
          <w:szCs w:val="22"/>
        </w:rPr>
        <w:t xml:space="preserve"> εγκρίθηκε το 2ο πρακτικό δημοπράτησης για το υπόψη έργο &amp; κατοχύρωσης αναδόχου της δημοπρασίας του παραπάνω έργου και η εκτέλεση του έργου ανατέθηκε στ</w:t>
      </w:r>
      <w:r>
        <w:rPr>
          <w:rFonts w:asciiTheme="minorHAnsi" w:hAnsiTheme="minorHAnsi" w:cstheme="minorHAnsi"/>
          <w:noProof/>
          <w:sz w:val="22"/>
          <w:szCs w:val="22"/>
        </w:rPr>
        <w:t xml:space="preserve">ον κ. ΣΤΕΡΙΟΠΟΥΛΟ ΧΡΗΣΤΟ, με μέση τεκμαρτή έκπτωση 52,05 </w:t>
      </w:r>
      <w:r w:rsidR="00CE5028" w:rsidRPr="00CE5028">
        <w:rPr>
          <w:rFonts w:asciiTheme="minorHAnsi" w:hAnsiTheme="minorHAnsi" w:cstheme="minorHAnsi"/>
          <w:noProof/>
          <w:sz w:val="22"/>
          <w:szCs w:val="22"/>
        </w:rPr>
        <w:t>% επί των τιμών του τιμολογίου της μελέτης.</w:t>
      </w:r>
    </w:p>
    <w:p w:rsidR="00AB1C75" w:rsidRPr="00373C23" w:rsidRDefault="00983A0F" w:rsidP="002079B2">
      <w:pPr>
        <w:pStyle w:val="a3"/>
        <w:numPr>
          <w:ilvl w:val="0"/>
          <w:numId w:val="2"/>
        </w:numPr>
        <w:tabs>
          <w:tab w:val="left" w:pos="709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spacing w:line="276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Την 17-09-2019 υπογράφτηκε η αριθ. 37144 σύμβαση για ποσό 5,954,40 € (χωρίς Φ.Π.Α.) και 1,429,06 </w:t>
      </w:r>
      <w:r w:rsidR="00CE5028" w:rsidRPr="00CE5028">
        <w:rPr>
          <w:rFonts w:asciiTheme="minorHAnsi" w:hAnsiTheme="minorHAnsi" w:cstheme="minorHAnsi"/>
          <w:noProof/>
          <w:sz w:val="22"/>
          <w:szCs w:val="22"/>
        </w:rPr>
        <w:t>€ (για Φ.Π.Α.).</w:t>
      </w:r>
    </w:p>
    <w:p w:rsidR="00AF540F" w:rsidRPr="00D742D6" w:rsidRDefault="00AF540F" w:rsidP="002079B2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spacing w:line="276" w:lineRule="auto"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D742D6" w:rsidRPr="00D742D6" w:rsidRDefault="00D742D6" w:rsidP="002079B2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spacing w:line="276" w:lineRule="auto"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AF540F" w:rsidRPr="006B204B" w:rsidRDefault="006A7D14" w:rsidP="002079B2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Β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>. ΑΙΤΙΟΛΟΓΙΑ ΣΥΝΤΑΞΗΣ ΤΟΥ</w:t>
      </w:r>
      <w:r w:rsidR="00CE5028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 w:rsidR="00983A0F">
        <w:rPr>
          <w:rFonts w:asciiTheme="minorHAnsi" w:hAnsiTheme="minorHAnsi" w:cstheme="minorHAnsi"/>
          <w:b/>
          <w:noProof/>
          <w:sz w:val="22"/>
          <w:szCs w:val="22"/>
          <w:u w:val="single"/>
        </w:rPr>
        <w:t>1</w:t>
      </w:r>
      <w:r w:rsidR="00AF540F" w:rsidRPr="00D70B98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ΑΝΑΚΕΦΑΛΑΙΩΤΙΚΟΥ ΠΙΝΑΚΑ ΕΡΓΑΣΙΩΝ</w:t>
      </w:r>
    </w:p>
    <w:p w:rsidR="00CE5028" w:rsidRPr="00CE5028" w:rsidRDefault="00983A0F" w:rsidP="002079B2">
      <w:pPr>
        <w:autoSpaceDE/>
        <w:autoSpaceDN/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Η σύνταξη του παρόντα 1</w:t>
      </w:r>
      <w:r w:rsidR="00CE5028" w:rsidRPr="00CE5028">
        <w:rPr>
          <w:rFonts w:asciiTheme="minorHAnsi" w:hAnsiTheme="minorHAnsi" w:cstheme="minorHAnsi"/>
          <w:noProof/>
          <w:sz w:val="22"/>
          <w:szCs w:val="22"/>
        </w:rPr>
        <w:t>ου Ανακεφαλαιωτικού Πίνακα., κρίθηκε αναγκαία για να συμπεριλάβει αυξομειώσεις ποσοτήτων εργασιών και αντίστοιχων κονδυλίων, όπως αυτές προέκυψαν κατά την διάρκεια κατασκευής του έργου, καθώς και τη μείωση του κονδυλίου των αναθεωρήσεων.</w:t>
      </w:r>
    </w:p>
    <w:p w:rsidR="00AF540F" w:rsidRDefault="00CE5028" w:rsidP="002079B2">
      <w:pPr>
        <w:autoSpaceDE/>
        <w:autoSpaceDN/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E5028">
        <w:rPr>
          <w:rFonts w:asciiTheme="minorHAnsi" w:hAnsiTheme="minorHAnsi" w:cstheme="minorHAnsi"/>
          <w:noProof/>
          <w:sz w:val="22"/>
          <w:szCs w:val="22"/>
        </w:rPr>
        <w:t>Η προκύπτουσα δαπάνη των νέων εργασιών καλύπτεται εξ’ ολοκλήρου από τα αρχικά διατιθέμενα απρόβλεπτα.</w:t>
      </w:r>
    </w:p>
    <w:p w:rsidR="006A7D14" w:rsidRDefault="006A7D14" w:rsidP="002079B2">
      <w:pPr>
        <w:spacing w:line="276" w:lineRule="auto"/>
        <w:jc w:val="both"/>
        <w:rPr>
          <w:rFonts w:ascii="Calibri" w:eastAsia="Arial Unicode MS" w:hAnsi="Calibri" w:cs="Calibri"/>
          <w:sz w:val="22"/>
          <w:szCs w:val="22"/>
        </w:rPr>
      </w:pPr>
    </w:p>
    <w:p w:rsidR="00D742D6" w:rsidRDefault="00D742D6" w:rsidP="002079B2">
      <w:pPr>
        <w:spacing w:line="276" w:lineRule="auto"/>
        <w:jc w:val="both"/>
        <w:rPr>
          <w:rFonts w:ascii="Calibri" w:eastAsia="Arial Unicode MS" w:hAnsi="Calibri" w:cs="Calibri"/>
          <w:sz w:val="22"/>
          <w:szCs w:val="22"/>
        </w:rPr>
      </w:pPr>
    </w:p>
    <w:p w:rsidR="006A7D14" w:rsidRPr="006B204B" w:rsidRDefault="006A7D14" w:rsidP="002079B2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lastRenderedPageBreak/>
        <w:t>Γ. ΟΙΚΟΝΟΜΙΚΕΣ ΜΕΤΑΒΟΛΕΣ</w:t>
      </w:r>
    </w:p>
    <w:p w:rsidR="00AF540F" w:rsidRDefault="00983A0F" w:rsidP="002079B2">
      <w:pPr>
        <w:autoSpaceDE/>
        <w:autoSpaceDN/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noProof/>
          <w:sz w:val="22"/>
          <w:szCs w:val="22"/>
        </w:rPr>
        <w:t>Με τον παρόντα 1</w:t>
      </w:r>
      <w:r w:rsidR="00CE5028" w:rsidRPr="00CE5028">
        <w:rPr>
          <w:rFonts w:asciiTheme="minorHAnsi" w:hAnsiTheme="minorHAnsi" w:cstheme="minorHAnsi"/>
          <w:noProof/>
          <w:sz w:val="22"/>
          <w:szCs w:val="22"/>
        </w:rPr>
        <w:t>ο Α.Π.Ε. η δαπάνη του έργου διαμο</w:t>
      </w:r>
      <w:r>
        <w:rPr>
          <w:rFonts w:asciiTheme="minorHAnsi" w:hAnsiTheme="minorHAnsi" w:cstheme="minorHAnsi"/>
          <w:noProof/>
          <w:sz w:val="22"/>
          <w:szCs w:val="22"/>
        </w:rPr>
        <w:t>ρφώνεται στο ύψος των  7,383,20</w:t>
      </w:r>
      <w:r w:rsidR="00CE5028" w:rsidRPr="00CE5028">
        <w:rPr>
          <w:rFonts w:asciiTheme="minorHAnsi" w:hAnsiTheme="minorHAnsi" w:cstheme="minorHAnsi"/>
          <w:noProof/>
          <w:sz w:val="22"/>
          <w:szCs w:val="22"/>
        </w:rPr>
        <w:t>€ συμπεριλαμβανόμενου του Φ.Π.</w:t>
      </w:r>
      <w:r>
        <w:rPr>
          <w:rFonts w:asciiTheme="minorHAnsi" w:hAnsiTheme="minorHAnsi" w:cstheme="minorHAnsi"/>
          <w:noProof/>
          <w:sz w:val="22"/>
          <w:szCs w:val="22"/>
        </w:rPr>
        <w:t xml:space="preserve">Α. δηλαδή επί έλαττον  κατά 0,26 </w:t>
      </w:r>
      <w:r w:rsidR="00CE5028" w:rsidRPr="00CE5028">
        <w:rPr>
          <w:rFonts w:asciiTheme="minorHAnsi" w:hAnsiTheme="minorHAnsi" w:cstheme="minorHAnsi"/>
          <w:noProof/>
          <w:sz w:val="22"/>
          <w:szCs w:val="22"/>
        </w:rPr>
        <w:t>€ με την σύμβαση.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tbl>
      <w:tblPr>
        <w:tblW w:w="10208" w:type="dxa"/>
        <w:tblInd w:w="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1417"/>
        <w:gridCol w:w="1701"/>
        <w:gridCol w:w="1560"/>
        <w:gridCol w:w="1701"/>
        <w:gridCol w:w="1829"/>
      </w:tblGrid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ind w:right="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5548">
              <w:rPr>
                <w:rFonts w:ascii="Arial" w:hAnsi="Arial" w:cs="Arial"/>
                <w:b/>
                <w:sz w:val="18"/>
                <w:szCs w:val="18"/>
              </w:rPr>
              <w:t>ΕΙΔΟΣ ΔΑΠΑΝΗΣ</w:t>
            </w: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ΕΡΓΑΣΙΕΣ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ΑΠΡΟΒΛΕΠΤΑ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ΑΝΑΘΕΩΡΗΣΗ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Φ.Π.Α.</w:t>
            </w:r>
          </w:p>
        </w:tc>
        <w:tc>
          <w:tcPr>
            <w:tcW w:w="1829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ΣΥΝΟΛΟ</w:t>
            </w:r>
          </w:p>
        </w:tc>
      </w:tr>
      <w:tr w:rsidR="00CE5028" w:rsidRPr="00565548" w:rsidTr="00A34ED9">
        <w:trPr>
          <w:trHeight w:val="255"/>
        </w:trPr>
        <w:tc>
          <w:tcPr>
            <w:tcW w:w="2000" w:type="dxa"/>
            <w:shd w:val="clear" w:color="auto" w:fill="auto"/>
            <w:noWrap/>
            <w:hideMark/>
          </w:tcPr>
          <w:p w:rsidR="00CE5028" w:rsidRPr="00FB34EB" w:rsidRDefault="00CE5028" w:rsidP="00587E4C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B34EB">
              <w:rPr>
                <w:rFonts w:ascii="Arial" w:eastAsia="Arial Unicode MS" w:hAnsi="Arial" w:cs="Arial"/>
                <w:sz w:val="22"/>
                <w:szCs w:val="22"/>
              </w:rPr>
              <w:t>Συμβατική</w:t>
            </w:r>
          </w:p>
        </w:tc>
        <w:tc>
          <w:tcPr>
            <w:tcW w:w="1417" w:type="dxa"/>
          </w:tcPr>
          <w:p w:rsidR="00CE5028" w:rsidRPr="00FB34EB" w:rsidRDefault="00983A0F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5,177,56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E5028" w:rsidRPr="00FB34EB" w:rsidRDefault="00983A0F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776,63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E5028" w:rsidRPr="00FB34EB" w:rsidRDefault="00983A0F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0,21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E5028" w:rsidRPr="00FB34EB" w:rsidRDefault="00983A0F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1,429,06</w:t>
            </w:r>
          </w:p>
        </w:tc>
        <w:tc>
          <w:tcPr>
            <w:tcW w:w="1829" w:type="dxa"/>
            <w:shd w:val="clear" w:color="auto" w:fill="auto"/>
            <w:noWrap/>
            <w:hideMark/>
          </w:tcPr>
          <w:p w:rsidR="00CE5028" w:rsidRPr="00FB34EB" w:rsidRDefault="00983A0F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7,383,46</w:t>
            </w:r>
          </w:p>
        </w:tc>
      </w:tr>
      <w:tr w:rsidR="00CE5028" w:rsidRPr="00565548" w:rsidTr="00A34ED9">
        <w:trPr>
          <w:trHeight w:val="270"/>
        </w:trPr>
        <w:tc>
          <w:tcPr>
            <w:tcW w:w="2000" w:type="dxa"/>
            <w:shd w:val="clear" w:color="auto" w:fill="auto"/>
            <w:noWrap/>
            <w:hideMark/>
          </w:tcPr>
          <w:p w:rsidR="00CE5028" w:rsidRPr="00FB34EB" w:rsidRDefault="00CE5028" w:rsidP="00587E4C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B34EB">
              <w:rPr>
                <w:rFonts w:ascii="Arial" w:eastAsia="Arial Unicode MS" w:hAnsi="Arial" w:cs="Arial"/>
                <w:sz w:val="22"/>
                <w:szCs w:val="22"/>
              </w:rPr>
              <w:t>1</w:t>
            </w:r>
            <w:r w:rsidRPr="00FB34EB">
              <w:rPr>
                <w:rFonts w:ascii="Arial" w:eastAsia="Arial Unicode MS" w:hAnsi="Arial" w:cs="Arial"/>
                <w:sz w:val="22"/>
                <w:szCs w:val="22"/>
                <w:vertAlign w:val="superscript"/>
              </w:rPr>
              <w:t>ος</w:t>
            </w:r>
            <w:r w:rsidRPr="00FB34EB">
              <w:rPr>
                <w:rFonts w:ascii="Arial" w:eastAsia="Arial Unicode MS" w:hAnsi="Arial" w:cs="Arial"/>
                <w:sz w:val="22"/>
                <w:szCs w:val="22"/>
              </w:rPr>
              <w:t xml:space="preserve"> Α.Π.Ε.</w:t>
            </w:r>
          </w:p>
        </w:tc>
        <w:tc>
          <w:tcPr>
            <w:tcW w:w="1417" w:type="dxa"/>
          </w:tcPr>
          <w:p w:rsidR="00CE5028" w:rsidRPr="00FB34EB" w:rsidRDefault="00624FAB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5,954,19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E5028" w:rsidRPr="00FB34EB" w:rsidRDefault="00624FAB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-0,16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E5028" w:rsidRPr="00FB34EB" w:rsidRDefault="00624FAB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E5028" w:rsidRPr="00FB34EB" w:rsidRDefault="00624FAB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1,429,01</w:t>
            </w:r>
          </w:p>
        </w:tc>
        <w:tc>
          <w:tcPr>
            <w:tcW w:w="1829" w:type="dxa"/>
            <w:shd w:val="clear" w:color="auto" w:fill="auto"/>
            <w:noWrap/>
            <w:hideMark/>
          </w:tcPr>
          <w:p w:rsidR="00CE5028" w:rsidRPr="00FB34EB" w:rsidRDefault="00624FAB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7,383,20</w:t>
            </w:r>
          </w:p>
        </w:tc>
      </w:tr>
      <w:tr w:rsidR="00CE5028" w:rsidRPr="00565548" w:rsidTr="00A34ED9">
        <w:trPr>
          <w:trHeight w:val="270"/>
        </w:trPr>
        <w:tc>
          <w:tcPr>
            <w:tcW w:w="2000" w:type="dxa"/>
            <w:shd w:val="clear" w:color="auto" w:fill="auto"/>
            <w:noWrap/>
            <w:hideMark/>
          </w:tcPr>
          <w:p w:rsidR="00CE5028" w:rsidRPr="00FB34EB" w:rsidRDefault="00CE5028" w:rsidP="00587E4C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en-US"/>
              </w:rPr>
              <w:t>2</w:t>
            </w:r>
            <w:r w:rsidRPr="00FB34EB">
              <w:rPr>
                <w:rFonts w:ascii="Arial" w:eastAsia="Arial Unicode MS" w:hAnsi="Arial" w:cs="Arial"/>
                <w:sz w:val="22"/>
                <w:szCs w:val="22"/>
                <w:vertAlign w:val="superscript"/>
              </w:rPr>
              <w:t>ος</w:t>
            </w:r>
            <w:r w:rsidRPr="00FB34EB">
              <w:rPr>
                <w:rFonts w:ascii="Arial" w:eastAsia="Arial Unicode MS" w:hAnsi="Arial" w:cs="Arial"/>
                <w:sz w:val="22"/>
                <w:szCs w:val="22"/>
              </w:rPr>
              <w:t xml:space="preserve"> Α.Π.Ε.</w:t>
            </w:r>
          </w:p>
        </w:tc>
        <w:tc>
          <w:tcPr>
            <w:tcW w:w="1417" w:type="dxa"/>
          </w:tcPr>
          <w:p w:rsidR="00CE5028" w:rsidRPr="00FB34EB" w:rsidRDefault="00983A0F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eastAsia="Arial Unicode MS" w:hAnsi="Arial" w:cs="Arial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E5028" w:rsidRPr="00FB34EB" w:rsidRDefault="00983A0F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E5028" w:rsidRPr="00446DD9" w:rsidRDefault="00983A0F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E5028" w:rsidRPr="00446DD9" w:rsidRDefault="00983A0F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-</w:t>
            </w:r>
          </w:p>
        </w:tc>
        <w:tc>
          <w:tcPr>
            <w:tcW w:w="1829" w:type="dxa"/>
            <w:shd w:val="clear" w:color="auto" w:fill="auto"/>
            <w:noWrap/>
            <w:hideMark/>
          </w:tcPr>
          <w:p w:rsidR="00CE5028" w:rsidRPr="00446DD9" w:rsidRDefault="00983A0F" w:rsidP="00587E4C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-</w:t>
            </w:r>
          </w:p>
        </w:tc>
      </w:tr>
    </w:tbl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D742D6" w:rsidRPr="00446DD9" w:rsidRDefault="00D742D6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C138F9" w:rsidRPr="00446DD9" w:rsidRDefault="00C138F9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Κατόπιν των ανωτέρω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ΕΙΣΗΓΟΥΜΑΙ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Την έγκριση</w:t>
      </w:r>
    </w:p>
    <w:p w:rsidR="00D4176B" w:rsidRDefault="00D4176B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both"/>
        <w:rPr>
          <w:rFonts w:ascii="Tahoma" w:hAnsi="Tahoma" w:cs="Tahoma"/>
          <w:b/>
          <w:sz w:val="22"/>
          <w:szCs w:val="22"/>
        </w:rPr>
      </w:pPr>
      <w:r w:rsidRPr="00E34473">
        <w:rPr>
          <w:rFonts w:ascii="Tahoma" w:hAnsi="Tahoma" w:cs="Tahoma"/>
          <w:sz w:val="22"/>
          <w:szCs w:val="22"/>
        </w:rPr>
        <w:t xml:space="preserve">του </w:t>
      </w:r>
      <w:r w:rsidR="00624FAB">
        <w:rPr>
          <w:rFonts w:ascii="Tahoma" w:hAnsi="Tahoma" w:cs="Tahoma"/>
          <w:sz w:val="22"/>
          <w:szCs w:val="22"/>
        </w:rPr>
        <w:t>1</w:t>
      </w:r>
      <w:r w:rsidRPr="00E34473">
        <w:rPr>
          <w:rFonts w:ascii="Tahoma" w:hAnsi="Tahoma" w:cs="Tahoma"/>
          <w:sz w:val="22"/>
          <w:szCs w:val="22"/>
          <w:vertAlign w:val="superscript"/>
        </w:rPr>
        <w:t>ου</w:t>
      </w:r>
      <w:r w:rsidRPr="00E34473">
        <w:rPr>
          <w:rFonts w:ascii="Tahoma" w:hAnsi="Tahoma" w:cs="Tahoma"/>
          <w:sz w:val="22"/>
          <w:szCs w:val="22"/>
        </w:rPr>
        <w:t xml:space="preserve"> Ανακεφαλαιωτικού Πίνακα </w:t>
      </w:r>
      <w:r>
        <w:rPr>
          <w:rFonts w:ascii="Tahoma" w:hAnsi="Tahoma" w:cs="Tahoma"/>
          <w:sz w:val="22"/>
          <w:szCs w:val="22"/>
        </w:rPr>
        <w:t>Εργασιών</w:t>
      </w:r>
      <w:r w:rsidR="00C138F9" w:rsidRPr="00C138F9">
        <w:rPr>
          <w:rFonts w:ascii="Tahoma" w:hAnsi="Tahoma" w:cs="Tahoma"/>
          <w:sz w:val="22"/>
          <w:szCs w:val="22"/>
        </w:rPr>
        <w:t xml:space="preserve"> </w:t>
      </w:r>
      <w:r w:rsidRPr="00E34473">
        <w:rPr>
          <w:rFonts w:ascii="Tahoma" w:hAnsi="Tahoma" w:cs="Tahoma"/>
          <w:sz w:val="22"/>
          <w:szCs w:val="22"/>
        </w:rPr>
        <w:t xml:space="preserve">του έργου </w:t>
      </w:r>
      <w:r w:rsidRPr="00E34473">
        <w:rPr>
          <w:rFonts w:ascii="Tahoma" w:hAnsi="Tahoma" w:cs="Tahoma"/>
          <w:b/>
          <w:sz w:val="22"/>
          <w:szCs w:val="22"/>
        </w:rPr>
        <w:t>«</w:t>
      </w:r>
      <w:r w:rsidR="00624FAB" w:rsidRPr="00624FAB">
        <w:rPr>
          <w:rFonts w:asciiTheme="minorHAnsi" w:hAnsiTheme="minorHAnsi" w:cstheme="minorHAnsi"/>
          <w:b/>
          <w:noProof/>
          <w:sz w:val="24"/>
          <w:szCs w:val="24"/>
          <w:u w:val="single"/>
        </w:rPr>
        <w:t>ΣΥΝΤΗΡΗΣΗ ΙΣΟΓΕΙΟΥ ΚΤΙΡΙΟΥ ΛΑΟΓΡΑΦΙΚΟΥ ΜΟΥΣΕΙΟΥ ΔΙΒΡΗΣ</w:t>
      </w:r>
      <w:r w:rsidRPr="00E34473">
        <w:rPr>
          <w:rFonts w:ascii="Tahoma" w:hAnsi="Tahoma" w:cs="Tahoma"/>
          <w:b/>
          <w:sz w:val="22"/>
          <w:szCs w:val="22"/>
        </w:rPr>
        <w:t>»</w:t>
      </w:r>
      <w:r>
        <w:rPr>
          <w:rFonts w:ascii="Tahoma" w:hAnsi="Tahoma" w:cs="Tahoma"/>
          <w:b/>
          <w:sz w:val="22"/>
          <w:szCs w:val="22"/>
        </w:rPr>
        <w:t>.</w:t>
      </w:r>
    </w:p>
    <w:p w:rsidR="00004ABD" w:rsidRDefault="00004ABD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897" w:type="dxa"/>
        <w:jc w:val="center"/>
        <w:tblLook w:val="0000"/>
      </w:tblPr>
      <w:tblGrid>
        <w:gridCol w:w="3119"/>
        <w:gridCol w:w="2518"/>
        <w:gridCol w:w="3260"/>
      </w:tblGrid>
      <w:tr w:rsidR="00D742D6" w:rsidRPr="00CA121D" w:rsidTr="00D742D6">
        <w:trPr>
          <w:cantSplit/>
          <w:jc w:val="center"/>
        </w:trPr>
        <w:tc>
          <w:tcPr>
            <w:tcW w:w="3119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CE5028">
              <w:rPr>
                <w:rFonts w:ascii="Calibri" w:hAnsi="Calibri" w:cs="Calibri"/>
                <w:sz w:val="22"/>
                <w:szCs w:val="22"/>
              </w:rPr>
              <w:t xml:space="preserve">    – 2020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Σ</w:t>
            </w:r>
            <w:r w:rsidR="00CD42A6">
              <w:rPr>
                <w:rFonts w:ascii="Calibri" w:hAnsi="Calibri" w:cs="Calibri"/>
                <w:sz w:val="22"/>
                <w:szCs w:val="22"/>
              </w:rPr>
              <w:t>ΥΝΤΑΞΑΣ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ΓΕΩΡΓΙΟΣ ΛΕΤΣΟΣ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742D6">
              <w:rPr>
                <w:rFonts w:ascii="Calibri" w:hAnsi="Calibri" w:cs="Calibri"/>
                <w:sz w:val="22"/>
                <w:szCs w:val="22"/>
              </w:rPr>
              <w:t>Πολιτικός Μηχανικός</w:t>
            </w:r>
            <w:r w:rsidR="0029615C">
              <w:rPr>
                <w:rFonts w:ascii="Calibri" w:hAnsi="Calibri" w:cs="Calibri"/>
                <w:sz w:val="22"/>
                <w:szCs w:val="22"/>
              </w:rPr>
              <w:t xml:space="preserve"> ΤΕ</w:t>
            </w:r>
          </w:p>
        </w:tc>
        <w:tc>
          <w:tcPr>
            <w:tcW w:w="2518" w:type="dxa"/>
          </w:tcPr>
          <w:p w:rsidR="00D742D6" w:rsidRDefault="00CE5028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Λαμία,       –     – 2020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pStyle w:val="1"/>
              <w:ind w:left="34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b w:val="0"/>
                <w:sz w:val="22"/>
                <w:szCs w:val="22"/>
              </w:rPr>
              <w:t xml:space="preserve"> ΠΡΟΪΣΤΑΜΕΝ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ΣΩΤΗΡΙΟΣ ΡΙΖΟΣ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Τοπογράφος</w:t>
            </w:r>
            <w:r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260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CE5028">
              <w:rPr>
                <w:rFonts w:ascii="Calibri" w:hAnsi="Calibri" w:cs="Calibri"/>
                <w:sz w:val="22"/>
                <w:szCs w:val="22"/>
              </w:rPr>
              <w:t xml:space="preserve">    – 2020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624FAB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Η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D742D6">
              <w:rPr>
                <w:rFonts w:ascii="Calibri" w:hAnsi="Calibri" w:cs="Calibri"/>
                <w:bCs/>
                <w:sz w:val="22"/>
                <w:szCs w:val="22"/>
              </w:rPr>
              <w:t>ΔΙΕΥΘΥΝτ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>ΗΣ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Δ.Υ.Τ.Ε.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624FAB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Α. ΠΟΛΙΤΟΠΟΥΛΟΥ</w:t>
            </w:r>
          </w:p>
          <w:p w:rsidR="00D742D6" w:rsidRPr="00D742D6" w:rsidRDefault="00624FAB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Αρχ.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Μηχανικός</w:t>
            </w:r>
          </w:p>
        </w:tc>
      </w:tr>
    </w:tbl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sectPr w:rsidR="00D742D6" w:rsidSect="002079B2">
      <w:pgSz w:w="11907" w:h="16840"/>
      <w:pgMar w:top="851" w:right="708" w:bottom="1276" w:left="709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631A9"/>
    <w:multiLevelType w:val="hybridMultilevel"/>
    <w:tmpl w:val="AAD2DE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4560B"/>
    <w:multiLevelType w:val="hybridMultilevel"/>
    <w:tmpl w:val="BE66D79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F540F"/>
    <w:rsid w:val="00004ABD"/>
    <w:rsid w:val="00020ED1"/>
    <w:rsid w:val="00094DB8"/>
    <w:rsid w:val="000D3B4A"/>
    <w:rsid w:val="000D5135"/>
    <w:rsid w:val="0014726A"/>
    <w:rsid w:val="0016619F"/>
    <w:rsid w:val="001D05C6"/>
    <w:rsid w:val="001D3FC8"/>
    <w:rsid w:val="002079B2"/>
    <w:rsid w:val="0029112A"/>
    <w:rsid w:val="0029615C"/>
    <w:rsid w:val="002B5E12"/>
    <w:rsid w:val="002F7CA5"/>
    <w:rsid w:val="003322A1"/>
    <w:rsid w:val="00372488"/>
    <w:rsid w:val="00373C23"/>
    <w:rsid w:val="00380A76"/>
    <w:rsid w:val="00385D1B"/>
    <w:rsid w:val="003B4150"/>
    <w:rsid w:val="003C743D"/>
    <w:rsid w:val="003D1526"/>
    <w:rsid w:val="003E1E02"/>
    <w:rsid w:val="0042355D"/>
    <w:rsid w:val="004322B5"/>
    <w:rsid w:val="00436991"/>
    <w:rsid w:val="00446DD9"/>
    <w:rsid w:val="005147D5"/>
    <w:rsid w:val="0052743D"/>
    <w:rsid w:val="00581E3E"/>
    <w:rsid w:val="005837BD"/>
    <w:rsid w:val="005866D1"/>
    <w:rsid w:val="005A39FC"/>
    <w:rsid w:val="005A541E"/>
    <w:rsid w:val="005D3A88"/>
    <w:rsid w:val="005D402D"/>
    <w:rsid w:val="005F211C"/>
    <w:rsid w:val="00600723"/>
    <w:rsid w:val="00624FAB"/>
    <w:rsid w:val="00625760"/>
    <w:rsid w:val="006552B1"/>
    <w:rsid w:val="006776C8"/>
    <w:rsid w:val="006A5B3D"/>
    <w:rsid w:val="006A7D14"/>
    <w:rsid w:val="006B2F33"/>
    <w:rsid w:val="006B2F77"/>
    <w:rsid w:val="006B4126"/>
    <w:rsid w:val="006B4866"/>
    <w:rsid w:val="006C5AED"/>
    <w:rsid w:val="006E70AA"/>
    <w:rsid w:val="00702B54"/>
    <w:rsid w:val="0070376B"/>
    <w:rsid w:val="007133AA"/>
    <w:rsid w:val="007151C2"/>
    <w:rsid w:val="00725EC9"/>
    <w:rsid w:val="00750A4D"/>
    <w:rsid w:val="00755640"/>
    <w:rsid w:val="00773B1A"/>
    <w:rsid w:val="0077779D"/>
    <w:rsid w:val="007B6051"/>
    <w:rsid w:val="007D192E"/>
    <w:rsid w:val="007E36D6"/>
    <w:rsid w:val="008073D1"/>
    <w:rsid w:val="008329F1"/>
    <w:rsid w:val="008722ED"/>
    <w:rsid w:val="008E48C5"/>
    <w:rsid w:val="00922D3E"/>
    <w:rsid w:val="009260CA"/>
    <w:rsid w:val="00961CEA"/>
    <w:rsid w:val="00965C1F"/>
    <w:rsid w:val="00976CFC"/>
    <w:rsid w:val="00983A0F"/>
    <w:rsid w:val="00990B06"/>
    <w:rsid w:val="009A1FD2"/>
    <w:rsid w:val="009C3C0D"/>
    <w:rsid w:val="009D07FC"/>
    <w:rsid w:val="00A06433"/>
    <w:rsid w:val="00A115DB"/>
    <w:rsid w:val="00A644F7"/>
    <w:rsid w:val="00A737B0"/>
    <w:rsid w:val="00A94C67"/>
    <w:rsid w:val="00AB1C75"/>
    <w:rsid w:val="00AD1D47"/>
    <w:rsid w:val="00AE3569"/>
    <w:rsid w:val="00AF3C70"/>
    <w:rsid w:val="00AF540F"/>
    <w:rsid w:val="00B607B0"/>
    <w:rsid w:val="00B90EF7"/>
    <w:rsid w:val="00BA42E1"/>
    <w:rsid w:val="00BA4795"/>
    <w:rsid w:val="00BD1BF4"/>
    <w:rsid w:val="00BF42CB"/>
    <w:rsid w:val="00C138F9"/>
    <w:rsid w:val="00C22BFF"/>
    <w:rsid w:val="00C27DDB"/>
    <w:rsid w:val="00C410C9"/>
    <w:rsid w:val="00C535ED"/>
    <w:rsid w:val="00C54588"/>
    <w:rsid w:val="00C8393D"/>
    <w:rsid w:val="00CA4E95"/>
    <w:rsid w:val="00CD42A6"/>
    <w:rsid w:val="00CE5028"/>
    <w:rsid w:val="00CE6B27"/>
    <w:rsid w:val="00D4176B"/>
    <w:rsid w:val="00D742D6"/>
    <w:rsid w:val="00DA604A"/>
    <w:rsid w:val="00DE553A"/>
    <w:rsid w:val="00E40862"/>
    <w:rsid w:val="00E76596"/>
    <w:rsid w:val="00E92C9A"/>
    <w:rsid w:val="00EA690D"/>
    <w:rsid w:val="00ED29D3"/>
    <w:rsid w:val="00EF6BEB"/>
    <w:rsid w:val="00F42507"/>
    <w:rsid w:val="00F5178B"/>
    <w:rsid w:val="00F55C29"/>
    <w:rsid w:val="00FB0DCB"/>
    <w:rsid w:val="00FB5F94"/>
    <w:rsid w:val="00FC6CDC"/>
    <w:rsid w:val="00FD4BE6"/>
    <w:rsid w:val="00FE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D742D6"/>
    <w:pPr>
      <w:keepNext/>
      <w:autoSpaceDE/>
      <w:autoSpaceDN/>
      <w:outlineLvl w:val="0"/>
    </w:pPr>
    <w:rPr>
      <w:rFonts w:ascii="Arial" w:hAnsi="Arial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0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F54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F540F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742D6"/>
    <w:rPr>
      <w:rFonts w:ascii="Arial" w:eastAsia="Times New Roman" w:hAnsi="Arial" w:cs="Arial"/>
      <w:b/>
      <w:bCs/>
      <w:sz w:val="18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srizos</cp:lastModifiedBy>
  <cp:revision>2</cp:revision>
  <cp:lastPrinted>2019-10-24T10:52:00Z</cp:lastPrinted>
  <dcterms:created xsi:type="dcterms:W3CDTF">2020-06-18T04:03:00Z</dcterms:created>
  <dcterms:modified xsi:type="dcterms:W3CDTF">2020-06-18T04:03:00Z</dcterms:modified>
</cp:coreProperties>
</file>